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448" w:rsidRDefault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b/>
          <w:sz w:val="24"/>
          <w:szCs w:val="24"/>
        </w:rPr>
        <w:t>Геометрия</w:t>
      </w:r>
      <w:r w:rsidR="00E73448">
        <w:rPr>
          <w:rFonts w:ascii="Times New Roman" w:hAnsi="Times New Roman" w:cs="Times New Roman"/>
          <w:b/>
          <w:sz w:val="24"/>
          <w:szCs w:val="24"/>
        </w:rPr>
        <w:t>.</w:t>
      </w:r>
      <w:r w:rsidRPr="00B63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3FE0" w:rsidRPr="00B63FE0" w:rsidRDefault="00B63F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задание </w:t>
      </w:r>
      <w:r w:rsidR="00E73448">
        <w:rPr>
          <w:rFonts w:ascii="Times New Roman" w:hAnsi="Times New Roman" w:cs="Times New Roman"/>
          <w:sz w:val="24"/>
          <w:szCs w:val="24"/>
        </w:rPr>
        <w:t>к</w:t>
      </w:r>
      <w:r w:rsidRPr="00B63FE0">
        <w:rPr>
          <w:rFonts w:ascii="Times New Roman" w:hAnsi="Times New Roman" w:cs="Times New Roman"/>
          <w:sz w:val="24"/>
          <w:szCs w:val="24"/>
        </w:rPr>
        <w:t xml:space="preserve"> 12.04.2018</w:t>
      </w:r>
    </w:p>
    <w:p w:rsidR="00B63FE0" w:rsidRPr="00B63FE0" w:rsidRDefault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sz w:val="24"/>
          <w:szCs w:val="24"/>
        </w:rPr>
        <w:t xml:space="preserve"> Подготовка к мониторингу </w:t>
      </w:r>
    </w:p>
    <w:p w:rsidR="00B63FE0" w:rsidRDefault="00B63FE0" w:rsidP="00B63FE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№16 </w:t>
      </w:r>
    </w:p>
    <w:p w:rsidR="00B63FE0" w:rsidRPr="00B63FE0" w:rsidRDefault="00B63FE0" w:rsidP="00B63FE0">
      <w:pPr>
        <w:pStyle w:val="Default"/>
        <w:rPr>
          <w:rFonts w:ascii="Times New Roman" w:hAnsi="Times New Roman" w:cs="Times New Roman"/>
        </w:rPr>
      </w:pPr>
      <w:r w:rsidRPr="00B63FE0">
        <w:rPr>
          <w:rFonts w:ascii="Times New Roman" w:hAnsi="Times New Roman" w:cs="Times New Roman"/>
        </w:rPr>
        <w:t>В Δ</w:t>
      </w:r>
      <w:r w:rsidRPr="00B63FE0">
        <w:rPr>
          <w:rFonts w:ascii="Times New Roman" w:hAnsi="Times New Roman" w:cs="Times New Roman"/>
          <w:i/>
          <w:iCs/>
        </w:rPr>
        <w:t xml:space="preserve">ABC </w:t>
      </w:r>
      <w:r w:rsidRPr="00B63FE0">
        <w:rPr>
          <w:rFonts w:ascii="Times New Roman" w:hAnsi="Times New Roman" w:cs="Times New Roman"/>
        </w:rPr>
        <w:t xml:space="preserve">отрезок </w:t>
      </w:r>
      <w:r w:rsidRPr="00B63FE0">
        <w:rPr>
          <w:rFonts w:ascii="Times New Roman" w:hAnsi="Times New Roman" w:cs="Times New Roman"/>
          <w:i/>
          <w:iCs/>
        </w:rPr>
        <w:t xml:space="preserve">MN </w:t>
      </w:r>
      <w:r w:rsidRPr="00B63FE0">
        <w:rPr>
          <w:rFonts w:ascii="Times New Roman" w:hAnsi="Times New Roman" w:cs="Times New Roman"/>
        </w:rPr>
        <w:t xml:space="preserve">– часть прямой, </w:t>
      </w:r>
      <w:proofErr w:type="gramStart"/>
      <w:r w:rsidRPr="00B63FE0">
        <w:rPr>
          <w:rFonts w:ascii="Times New Roman" w:hAnsi="Times New Roman" w:cs="Times New Roman"/>
        </w:rPr>
        <w:t>параллельной</w:t>
      </w:r>
      <w:proofErr w:type="gramEnd"/>
      <w:r w:rsidRPr="00B63FE0">
        <w:rPr>
          <w:rFonts w:ascii="Times New Roman" w:hAnsi="Times New Roman" w:cs="Times New Roman"/>
        </w:rPr>
        <w:t xml:space="preserve"> </w:t>
      </w:r>
      <w:r w:rsidRPr="00B63FE0">
        <w:rPr>
          <w:rFonts w:ascii="Times New Roman" w:hAnsi="Times New Roman" w:cs="Times New Roman"/>
          <w:i/>
          <w:iCs/>
        </w:rPr>
        <w:t>BC</w:t>
      </w:r>
      <w:r w:rsidRPr="00B63FE0">
        <w:rPr>
          <w:rFonts w:ascii="Times New Roman" w:hAnsi="Times New Roman" w:cs="Times New Roman"/>
        </w:rPr>
        <w:t xml:space="preserve">. Известно, что </w:t>
      </w:r>
      <w:r w:rsidRPr="00B63FE0">
        <w:rPr>
          <w:rFonts w:ascii="Times New Roman" w:hAnsi="Times New Roman" w:cs="Times New Roman"/>
          <w:i/>
          <w:iCs/>
        </w:rPr>
        <w:t>M</w:t>
      </w:r>
      <w:r w:rsidRPr="00B63FE0">
        <w:rPr>
          <w:rFonts w:ascii="Times New Roman" w:hAnsi="Times New Roman" w:cs="Times New Roman"/>
        </w:rPr>
        <w:t xml:space="preserve">-середина отрезка </w:t>
      </w:r>
      <w:r w:rsidRPr="00B63FE0">
        <w:rPr>
          <w:rFonts w:ascii="Times New Roman" w:hAnsi="Times New Roman" w:cs="Times New Roman"/>
          <w:i/>
          <w:iCs/>
        </w:rPr>
        <w:t>AB</w:t>
      </w:r>
      <w:r w:rsidRPr="00B63FE0">
        <w:rPr>
          <w:rFonts w:ascii="Times New Roman" w:hAnsi="Times New Roman" w:cs="Times New Roman"/>
        </w:rPr>
        <w:t>. Периметр Δ</w:t>
      </w:r>
      <w:r w:rsidRPr="00B63FE0">
        <w:rPr>
          <w:rFonts w:ascii="Times New Roman" w:hAnsi="Times New Roman" w:cs="Times New Roman"/>
          <w:i/>
          <w:iCs/>
        </w:rPr>
        <w:t xml:space="preserve">ABC </w:t>
      </w:r>
      <w:r w:rsidRPr="00B63FE0">
        <w:rPr>
          <w:rFonts w:ascii="Times New Roman" w:hAnsi="Times New Roman" w:cs="Times New Roman"/>
        </w:rPr>
        <w:t>равен 64 см. Найдите периметр Δ</w:t>
      </w:r>
      <w:r w:rsidRPr="00B63FE0">
        <w:rPr>
          <w:rFonts w:ascii="Times New Roman" w:hAnsi="Times New Roman" w:cs="Times New Roman"/>
          <w:i/>
          <w:iCs/>
        </w:rPr>
        <w:t>AMN</w:t>
      </w:r>
      <w:r w:rsidRPr="00B63FE0">
        <w:rPr>
          <w:rFonts w:ascii="Times New Roman" w:hAnsi="Times New Roman" w:cs="Times New Roman"/>
        </w:rPr>
        <w:t xml:space="preserve">. </w:t>
      </w:r>
    </w:p>
    <w:p w:rsidR="00000000" w:rsidRDefault="00B63FE0" w:rsidP="00B63FE0">
      <w:r>
        <w:rPr>
          <w:noProof/>
        </w:rPr>
        <w:drawing>
          <wp:inline distT="0" distB="0" distL="0" distR="0">
            <wp:extent cx="1840572" cy="1497546"/>
            <wp:effectExtent l="19050" t="0" r="727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94" cy="149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FE0" w:rsidRPr="00B63FE0" w:rsidRDefault="00B63FE0" w:rsidP="00B63FE0">
      <w:pPr>
        <w:pStyle w:val="Default"/>
        <w:rPr>
          <w:rFonts w:ascii="Times New Roman" w:hAnsi="Times New Roman" w:cs="Times New Roman"/>
        </w:rPr>
      </w:pPr>
      <w:r w:rsidRPr="00B63FE0">
        <w:rPr>
          <w:rFonts w:ascii="Times New Roman" w:hAnsi="Times New Roman" w:cs="Times New Roman"/>
          <w:b/>
          <w:bCs/>
        </w:rPr>
        <w:t xml:space="preserve">Задание №17 </w:t>
      </w:r>
    </w:p>
    <w:p w:rsid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sz w:val="24"/>
          <w:szCs w:val="24"/>
        </w:rPr>
        <w:t xml:space="preserve">В параллелограмме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ABCD </w:t>
      </w:r>
      <w:r w:rsidRPr="00B63FE0">
        <w:rPr>
          <w:rFonts w:ascii="Times New Roman" w:hAnsi="Times New Roman" w:cs="Times New Roman"/>
          <w:sz w:val="24"/>
          <w:szCs w:val="24"/>
        </w:rPr>
        <w:t xml:space="preserve">диагональ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BD </w:t>
      </w:r>
      <w:r w:rsidRPr="00B63FE0">
        <w:rPr>
          <w:rFonts w:ascii="Times New Roman" w:hAnsi="Times New Roman" w:cs="Times New Roman"/>
          <w:sz w:val="24"/>
          <w:szCs w:val="24"/>
        </w:rPr>
        <w:t xml:space="preserve">со сторонами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B63FE0">
        <w:rPr>
          <w:rFonts w:ascii="Times New Roman" w:hAnsi="Times New Roman" w:cs="Times New Roman"/>
          <w:sz w:val="24"/>
          <w:szCs w:val="24"/>
        </w:rPr>
        <w:t xml:space="preserve">и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AD </w:t>
      </w:r>
      <w:r w:rsidRPr="00B63FE0">
        <w:rPr>
          <w:rFonts w:ascii="Times New Roman" w:hAnsi="Times New Roman" w:cs="Times New Roman"/>
          <w:sz w:val="24"/>
          <w:szCs w:val="24"/>
        </w:rPr>
        <w:t xml:space="preserve">образует углы, равные соответственно 48° и 34°. Чему равна величина угла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B63FE0">
        <w:rPr>
          <w:rFonts w:ascii="Times New Roman" w:hAnsi="Times New Roman" w:cs="Times New Roman"/>
          <w:sz w:val="24"/>
          <w:szCs w:val="24"/>
        </w:rPr>
        <w:t>?</w:t>
      </w:r>
    </w:p>
    <w:p w:rsidR="00B63FE0" w:rsidRPr="00B63FE0" w:rsidRDefault="00B63FE0" w:rsidP="00B63FE0">
      <w:pPr>
        <w:pStyle w:val="Default"/>
        <w:rPr>
          <w:rFonts w:ascii="Times New Roman" w:hAnsi="Times New Roman" w:cs="Times New Roman"/>
        </w:rPr>
      </w:pPr>
      <w:r w:rsidRPr="00B63FE0">
        <w:rPr>
          <w:rFonts w:ascii="Times New Roman" w:hAnsi="Times New Roman" w:cs="Times New Roman"/>
          <w:b/>
          <w:bCs/>
        </w:rPr>
        <w:t xml:space="preserve">Задание №18 </w:t>
      </w:r>
    </w:p>
    <w:p w:rsid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sz w:val="24"/>
          <w:szCs w:val="24"/>
        </w:rPr>
        <w:t>В равнобедренной трапеции высота образует с боковой стороной угол 30°, а ее основания равны 11 см и 5 см. Чему равен периметр трапеции?</w:t>
      </w:r>
    </w:p>
    <w:p w:rsidR="00B63FE0" w:rsidRPr="00B63FE0" w:rsidRDefault="00B63FE0" w:rsidP="00B63FE0">
      <w:pPr>
        <w:pStyle w:val="Default"/>
        <w:rPr>
          <w:rFonts w:ascii="Times New Roman" w:hAnsi="Times New Roman" w:cs="Times New Roman"/>
        </w:rPr>
      </w:pPr>
      <w:r w:rsidRPr="00B63FE0">
        <w:rPr>
          <w:rFonts w:ascii="Times New Roman" w:hAnsi="Times New Roman" w:cs="Times New Roman"/>
          <w:b/>
          <w:bCs/>
        </w:rPr>
        <w:t xml:space="preserve">Задание №19 </w:t>
      </w:r>
    </w:p>
    <w:p w:rsid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sz w:val="24"/>
          <w:szCs w:val="24"/>
        </w:rPr>
        <w:t xml:space="preserve">Биссектриса угла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B63FE0">
        <w:rPr>
          <w:rFonts w:ascii="Times New Roman" w:hAnsi="Times New Roman" w:cs="Times New Roman"/>
          <w:sz w:val="24"/>
          <w:szCs w:val="24"/>
        </w:rPr>
        <w:t xml:space="preserve">параллелограмма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ABCD </w:t>
      </w:r>
      <w:r w:rsidRPr="00B63FE0">
        <w:rPr>
          <w:rFonts w:ascii="Times New Roman" w:hAnsi="Times New Roman" w:cs="Times New Roman"/>
          <w:sz w:val="24"/>
          <w:szCs w:val="24"/>
        </w:rPr>
        <w:t xml:space="preserve">пересекает сторону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CD </w:t>
      </w:r>
      <w:r w:rsidRPr="00B63FE0">
        <w:rPr>
          <w:rFonts w:ascii="Times New Roman" w:hAnsi="Times New Roman" w:cs="Times New Roman"/>
          <w:sz w:val="24"/>
          <w:szCs w:val="24"/>
        </w:rPr>
        <w:t xml:space="preserve">в точке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B63FE0">
        <w:rPr>
          <w:rFonts w:ascii="Times New Roman" w:hAnsi="Times New Roman" w:cs="Times New Roman"/>
          <w:sz w:val="24"/>
          <w:szCs w:val="24"/>
        </w:rPr>
        <w:t xml:space="preserve">. Найдите периметр этого параллелограмма, если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CM </w:t>
      </w:r>
      <w:r w:rsidRPr="00B63FE0">
        <w:rPr>
          <w:rFonts w:ascii="Times New Roman" w:hAnsi="Times New Roman" w:cs="Times New Roman"/>
          <w:sz w:val="24"/>
          <w:szCs w:val="24"/>
        </w:rPr>
        <w:t xml:space="preserve">= 12 см,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MD </w:t>
      </w:r>
      <w:r w:rsidRPr="00B63FE0">
        <w:rPr>
          <w:rFonts w:ascii="Times New Roman" w:hAnsi="Times New Roman" w:cs="Times New Roman"/>
          <w:sz w:val="24"/>
          <w:szCs w:val="24"/>
        </w:rPr>
        <w:t>= 5 см.</w:t>
      </w:r>
    </w:p>
    <w:p w:rsidR="00B63FE0" w:rsidRPr="00B63FE0" w:rsidRDefault="00B63FE0" w:rsidP="00B63FE0">
      <w:pPr>
        <w:pStyle w:val="Default"/>
        <w:rPr>
          <w:rFonts w:ascii="Times New Roman" w:hAnsi="Times New Roman" w:cs="Times New Roman"/>
        </w:rPr>
      </w:pPr>
      <w:r w:rsidRPr="00B63FE0">
        <w:rPr>
          <w:rFonts w:ascii="Times New Roman" w:hAnsi="Times New Roman" w:cs="Times New Roman"/>
          <w:b/>
          <w:bCs/>
        </w:rPr>
        <w:t xml:space="preserve">Задание №20 </w:t>
      </w:r>
    </w:p>
    <w:p w:rsid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  <w:r w:rsidRPr="00B63FE0">
        <w:rPr>
          <w:rFonts w:ascii="Times New Roman" w:hAnsi="Times New Roman" w:cs="Times New Roman"/>
          <w:sz w:val="24"/>
          <w:szCs w:val="24"/>
        </w:rPr>
        <w:t xml:space="preserve">В прямоугольнике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ABCD </w:t>
      </w:r>
      <w:r w:rsidRPr="00B63FE0">
        <w:rPr>
          <w:rFonts w:ascii="Times New Roman" w:hAnsi="Times New Roman" w:cs="Times New Roman"/>
          <w:sz w:val="24"/>
          <w:szCs w:val="24"/>
        </w:rPr>
        <w:t xml:space="preserve">сторона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B63FE0">
        <w:rPr>
          <w:rFonts w:ascii="Times New Roman" w:hAnsi="Times New Roman" w:cs="Times New Roman"/>
          <w:sz w:val="24"/>
          <w:szCs w:val="24"/>
        </w:rPr>
        <w:t xml:space="preserve">равна 12 см. Расстояние от точки пересечения диагоналей до этой стороны равно 8 см. Найдите площадь прямоугольника </w:t>
      </w:r>
      <w:r w:rsidRPr="00B63FE0">
        <w:rPr>
          <w:rFonts w:ascii="Times New Roman" w:hAnsi="Times New Roman" w:cs="Times New Roman"/>
          <w:i/>
          <w:iCs/>
          <w:sz w:val="24"/>
          <w:szCs w:val="24"/>
        </w:rPr>
        <w:t>АВС</w:t>
      </w:r>
      <w:proofErr w:type="gramStart"/>
      <w:r w:rsidRPr="00B63FE0">
        <w:rPr>
          <w:rFonts w:ascii="Times New Roman" w:hAnsi="Times New Roman" w:cs="Times New Roman"/>
          <w:i/>
          <w:iCs/>
          <w:sz w:val="24"/>
          <w:szCs w:val="24"/>
        </w:rPr>
        <w:t>D</w:t>
      </w:r>
      <w:proofErr w:type="gramEnd"/>
      <w:r w:rsidRPr="00B63FE0">
        <w:rPr>
          <w:rFonts w:ascii="Times New Roman" w:hAnsi="Times New Roman" w:cs="Times New Roman"/>
          <w:sz w:val="24"/>
          <w:szCs w:val="24"/>
        </w:rPr>
        <w:t>.</w:t>
      </w:r>
    </w:p>
    <w:p w:rsid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</w:p>
    <w:p w:rsidR="00B63FE0" w:rsidRDefault="00B63FE0" w:rsidP="00B63FE0">
      <w:pPr>
        <w:rPr>
          <w:rFonts w:ascii="Times New Roman" w:hAnsi="Times New Roman" w:cs="Times New Roman"/>
          <w:b/>
          <w:sz w:val="24"/>
          <w:szCs w:val="24"/>
        </w:rPr>
      </w:pPr>
      <w:r w:rsidRPr="00B63FE0">
        <w:rPr>
          <w:rFonts w:ascii="Times New Roman" w:hAnsi="Times New Roman" w:cs="Times New Roman"/>
          <w:b/>
          <w:sz w:val="24"/>
          <w:szCs w:val="24"/>
        </w:rPr>
        <w:t>Алгебра.</w:t>
      </w:r>
    </w:p>
    <w:p w:rsidR="00E73448" w:rsidRDefault="00E73448" w:rsidP="00B63F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Выполнить  к 11.04.2018г.</w:t>
      </w:r>
    </w:p>
    <w:p w:rsidR="00B63FE0" w:rsidRPr="00B63FE0" w:rsidRDefault="00B63FE0" w:rsidP="00B63F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определение степени с целым показателем. Уметь находить значение степени с целым показателем. Выполнить №№ 976,977,979</w:t>
      </w:r>
    </w:p>
    <w:sectPr w:rsidR="00B63FE0" w:rsidRPr="00B63FE0" w:rsidSect="00B63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B63FE0"/>
    <w:rsid w:val="00B63FE0"/>
    <w:rsid w:val="00E7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3F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63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2018-04-09T07:14:00Z</dcterms:created>
  <dcterms:modified xsi:type="dcterms:W3CDTF">2018-04-09T07:24:00Z</dcterms:modified>
</cp:coreProperties>
</file>